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9BD24" w14:textId="77777777" w:rsidR="00C33D2B" w:rsidRPr="00446C8B" w:rsidRDefault="00C33D2B" w:rsidP="00C33D2B">
      <w:r w:rsidRPr="00446C8B">
        <w:rPr>
          <w:rFonts w:hint="cs"/>
          <w:b/>
          <w:bCs/>
        </w:rPr>
        <w:t>Všeobecné zmluvné podmienky pre nájom hnuteľnej veci</w:t>
      </w:r>
    </w:p>
    <w:p w14:paraId="16D9F9E7" w14:textId="77777777" w:rsidR="00C33D2B" w:rsidRPr="00446C8B" w:rsidRDefault="00C33D2B" w:rsidP="00C33D2B">
      <w:pPr>
        <w:numPr>
          <w:ilvl w:val="0"/>
          <w:numId w:val="1"/>
        </w:numPr>
      </w:pPr>
      <w:r w:rsidRPr="00446C8B">
        <w:rPr>
          <w:rFonts w:hint="cs"/>
          <w:b/>
          <w:bCs/>
        </w:rPr>
        <w:t>Úvodné ustanovenia</w:t>
      </w:r>
    </w:p>
    <w:p w14:paraId="4354D501" w14:textId="77777777" w:rsidR="00C33D2B" w:rsidRPr="00446C8B" w:rsidRDefault="00C33D2B" w:rsidP="00C33D2B">
      <w:pPr>
        <w:numPr>
          <w:ilvl w:val="1"/>
          <w:numId w:val="1"/>
        </w:numPr>
      </w:pPr>
      <w:r w:rsidRPr="00446C8B">
        <w:rPr>
          <w:rFonts w:hint="cs"/>
        </w:rPr>
        <w:t xml:space="preserve">Tieto všeobecné zmluvné podmienky pre nájom hnuteľnej veci (ďalej len „VZP“) bližšie upravujú obchodný vzťah vzniknutý na základe Zmluvy o prenájme hnuteľnej veci (ďalej len „Zmluva“) uzavretej medzi spoločnosťou s ručením obmedzeným </w:t>
      </w:r>
      <w:r>
        <w:t>Phobos</w:t>
      </w:r>
      <w:r w:rsidRPr="00446C8B">
        <w:rPr>
          <w:rFonts w:hint="cs"/>
        </w:rPr>
        <w:t xml:space="preserve"> s.r.o., </w:t>
      </w:r>
      <w:r>
        <w:t xml:space="preserve">Južná </w:t>
      </w:r>
      <w:proofErr w:type="spellStart"/>
      <w:r>
        <w:t>Tr</w:t>
      </w:r>
      <w:proofErr w:type="spellEnd"/>
      <w:r>
        <w:t>. 78</w:t>
      </w:r>
      <w:r w:rsidRPr="00446C8B">
        <w:rPr>
          <w:rFonts w:hint="cs"/>
        </w:rPr>
        <w:t>, 0</w:t>
      </w:r>
      <w:r>
        <w:t>4</w:t>
      </w:r>
      <w:r w:rsidRPr="00446C8B">
        <w:rPr>
          <w:rFonts w:hint="cs"/>
        </w:rPr>
        <w:t xml:space="preserve">0 01 </w:t>
      </w:r>
      <w:r>
        <w:t>Košice</w:t>
      </w:r>
      <w:r w:rsidRPr="00446C8B">
        <w:rPr>
          <w:rFonts w:hint="cs"/>
        </w:rPr>
        <w:t xml:space="preserve">, IČO: </w:t>
      </w:r>
      <w:r w:rsidRPr="00446C8B">
        <w:t>31655050</w:t>
      </w:r>
      <w:r w:rsidRPr="00446C8B">
        <w:rPr>
          <w:rFonts w:hint="cs"/>
        </w:rPr>
        <w:t xml:space="preserve">, DIČ: </w:t>
      </w:r>
      <w:r w:rsidRPr="00446C8B">
        <w:t>2020485753</w:t>
      </w:r>
      <w:r w:rsidRPr="00446C8B">
        <w:rPr>
          <w:rFonts w:hint="cs"/>
        </w:rPr>
        <w:t>, IČ-DPH: SK</w:t>
      </w:r>
      <w:r w:rsidRPr="00446C8B">
        <w:t>2020485753</w:t>
      </w:r>
      <w:r w:rsidRPr="00446C8B">
        <w:rPr>
          <w:rFonts w:hint="cs"/>
        </w:rPr>
        <w:t xml:space="preserve"> ako prenajímateľom (ďalej len „Prenajímateľ“) a druhým účastníkom Zmluvy ako nájomcom (ďalej len „Nájomca“) a spoločne s Prenajímateľom (ďalej len „Účastníci“ a každý samostatne ako „Účastník“) a sú neoddeliteľnou súčasťou Zmluvy.</w:t>
      </w:r>
    </w:p>
    <w:p w14:paraId="287C6925" w14:textId="77777777" w:rsidR="00C33D2B" w:rsidRPr="00446C8B" w:rsidRDefault="00C33D2B" w:rsidP="00C33D2B">
      <w:pPr>
        <w:numPr>
          <w:ilvl w:val="1"/>
          <w:numId w:val="1"/>
        </w:numPr>
      </w:pPr>
      <w:r w:rsidRPr="00446C8B">
        <w:rPr>
          <w:rFonts w:hint="cs"/>
        </w:rPr>
        <w:t>Neoddeliteľnou súčasťou Zmluvy a VZP je aj preberací protokol pre odovzdanie a vrátenie hnuteľnej veci.</w:t>
      </w:r>
    </w:p>
    <w:p w14:paraId="47DA8BDB" w14:textId="77777777" w:rsidR="00C33D2B" w:rsidRPr="00446C8B" w:rsidRDefault="00C33D2B" w:rsidP="00C33D2B">
      <w:pPr>
        <w:numPr>
          <w:ilvl w:val="1"/>
          <w:numId w:val="1"/>
        </w:numPr>
      </w:pPr>
      <w:r w:rsidRPr="00446C8B">
        <w:rPr>
          <w:rFonts w:hint="cs"/>
        </w:rPr>
        <w:t xml:space="preserve">Všetky ceny uvedené najmä v Zmluve, VZP, na webovej stránke </w:t>
      </w:r>
      <w:r>
        <w:t>autohaus</w:t>
      </w:r>
      <w:r w:rsidRPr="00446C8B">
        <w:rPr>
          <w:rFonts w:hint="cs"/>
        </w:rPr>
        <w:t>.sk sú uvádzané vrátane Dane z pridanej hodnoty (ďalej len „DPH“).</w:t>
      </w:r>
    </w:p>
    <w:p w14:paraId="26341B1D" w14:textId="77777777" w:rsidR="00C33D2B" w:rsidRPr="00446C8B" w:rsidRDefault="00C33D2B" w:rsidP="00C33D2B">
      <w:pPr>
        <w:numPr>
          <w:ilvl w:val="1"/>
          <w:numId w:val="1"/>
        </w:numPr>
      </w:pPr>
      <w:r w:rsidRPr="00446C8B">
        <w:rPr>
          <w:rFonts w:hint="cs"/>
        </w:rPr>
        <w:t>Predmetom Zmluvy je prenájom hnuteľnej veci (ďalej len „Vec“) opísanej v Zmluve a v preberacom protokole vrátane príslušenstva.</w:t>
      </w:r>
    </w:p>
    <w:p w14:paraId="3800F71C" w14:textId="77777777" w:rsidR="00C33D2B" w:rsidRPr="00446C8B" w:rsidRDefault="00C33D2B" w:rsidP="00C33D2B">
      <w:pPr>
        <w:numPr>
          <w:ilvl w:val="1"/>
          <w:numId w:val="1"/>
        </w:numPr>
      </w:pPr>
      <w:r w:rsidRPr="00446C8B">
        <w:rPr>
          <w:rFonts w:hint="cs"/>
        </w:rPr>
        <w:t>Nájomca zaslaním záväznej rezervácie a uhradením celej alebo časti zálohy na prenájom vyjadruje súhlas s týmito VZP akceptuje tieto VZP, ktoré sa tým stávajú pre Účastníkov záväzné.</w:t>
      </w:r>
    </w:p>
    <w:p w14:paraId="72440BB6" w14:textId="77777777" w:rsidR="00E64DE8" w:rsidRDefault="00E64DE8"/>
    <w:p w14:paraId="6E8A25C4" w14:textId="77777777" w:rsidR="00C33D2B" w:rsidRPr="00446C8B" w:rsidRDefault="00C33D2B" w:rsidP="00C33D2B">
      <w:pPr>
        <w:numPr>
          <w:ilvl w:val="0"/>
          <w:numId w:val="1"/>
        </w:numPr>
      </w:pPr>
      <w:r w:rsidRPr="00446C8B">
        <w:rPr>
          <w:rFonts w:hint="cs"/>
          <w:b/>
          <w:bCs/>
        </w:rPr>
        <w:t>Základné podmienky</w:t>
      </w:r>
    </w:p>
    <w:p w14:paraId="44D7CF5B" w14:textId="77777777" w:rsidR="00C33D2B" w:rsidRPr="00446C8B" w:rsidRDefault="00C33D2B" w:rsidP="00C33D2B">
      <w:pPr>
        <w:numPr>
          <w:ilvl w:val="1"/>
          <w:numId w:val="1"/>
        </w:numPr>
      </w:pPr>
      <w:r w:rsidRPr="00446C8B">
        <w:rPr>
          <w:rFonts w:hint="cs"/>
        </w:rPr>
        <w:t>Pri prevzatí Veci musí Nájomca predložiť Prenajímateľovi k nahliadnutiu občiansky preukaz alebo cestovný pas.</w:t>
      </w:r>
    </w:p>
    <w:p w14:paraId="6AE624F8" w14:textId="62EC6908" w:rsidR="0023507B" w:rsidRDefault="00C33D2B" w:rsidP="0023507B">
      <w:pPr>
        <w:numPr>
          <w:ilvl w:val="1"/>
          <w:numId w:val="1"/>
        </w:numPr>
      </w:pPr>
      <w:r w:rsidRPr="00446C8B">
        <w:rPr>
          <w:rFonts w:hint="cs"/>
        </w:rPr>
        <w:t xml:space="preserve">Ak je Nájomcom právnická osoba, pri prevzatí Veci predloží štatutár osobné doklady rovnako ako je uvedené v bode 2.2 a súčasne so Zmluvou podpíše aj zmluvu o ručení, ktorou sa zaviaže k uspokojeniu záväzkov Nájomcu voči Prenajímateľovi v prípade, že tieto </w:t>
      </w:r>
      <w:proofErr w:type="spellStart"/>
      <w:r w:rsidRPr="00446C8B">
        <w:rPr>
          <w:rFonts w:hint="cs"/>
        </w:rPr>
        <w:t>nevysporiada</w:t>
      </w:r>
      <w:proofErr w:type="spellEnd"/>
      <w:r w:rsidRPr="00446C8B">
        <w:rPr>
          <w:rFonts w:hint="cs"/>
        </w:rPr>
        <w:t xml:space="preserve"> samotný Nájomca.  Zmluva o ručení podľa predchádzajúcej vety bude tvoriť neoddeliteľnú súčasť Zmluvy.</w:t>
      </w:r>
    </w:p>
    <w:p w14:paraId="01DF32E4" w14:textId="77777777" w:rsidR="00876BC4" w:rsidRDefault="00876BC4" w:rsidP="00876BC4">
      <w:pPr>
        <w:ind w:left="720"/>
      </w:pPr>
    </w:p>
    <w:p w14:paraId="7F8E9ABF" w14:textId="77777777" w:rsidR="00876BC4" w:rsidRDefault="00876BC4" w:rsidP="00876BC4">
      <w:pPr>
        <w:ind w:left="720"/>
      </w:pPr>
    </w:p>
    <w:p w14:paraId="7B03C57E" w14:textId="77777777" w:rsidR="00876BC4" w:rsidRPr="00446C8B" w:rsidRDefault="00876BC4" w:rsidP="00876BC4">
      <w:pPr>
        <w:ind w:left="720"/>
      </w:pPr>
    </w:p>
    <w:p w14:paraId="36F02403" w14:textId="49F643BB" w:rsidR="00C33D2B" w:rsidRPr="00293BBD" w:rsidRDefault="00C33D2B" w:rsidP="00293BBD">
      <w:pPr>
        <w:pStyle w:val="Odsekzoznamu"/>
        <w:numPr>
          <w:ilvl w:val="0"/>
          <w:numId w:val="1"/>
        </w:numPr>
      </w:pPr>
      <w:r w:rsidRPr="00293BBD">
        <w:rPr>
          <w:rFonts w:hint="cs"/>
          <w:b/>
          <w:bCs/>
        </w:rPr>
        <w:lastRenderedPageBreak/>
        <w:t>Rezervácia</w:t>
      </w:r>
    </w:p>
    <w:p w14:paraId="61FDD3F4" w14:textId="77777777" w:rsidR="00293BBD" w:rsidRPr="00C33D2B" w:rsidRDefault="00293BBD" w:rsidP="00293BBD">
      <w:pPr>
        <w:pStyle w:val="Odsekzoznamu"/>
      </w:pPr>
    </w:p>
    <w:p w14:paraId="2A345B91" w14:textId="558B1681" w:rsidR="00876BC4" w:rsidRDefault="00876BC4" w:rsidP="006570FB">
      <w:pPr>
        <w:numPr>
          <w:ilvl w:val="0"/>
          <w:numId w:val="2"/>
        </w:numPr>
      </w:pPr>
      <w:r w:rsidRPr="00876BC4">
        <w:t>Objednávku prenájmu Veci zasiela Nájomca Prenajímateľovi zaslaním elektronickou poštou na adresu info@autohaus.sk telefonicky alebo iným obvyklým spôsobom.</w:t>
      </w:r>
    </w:p>
    <w:p w14:paraId="77EE4FF0" w14:textId="19C15DB3" w:rsidR="00C33D2B" w:rsidRDefault="00C33D2B" w:rsidP="006570FB">
      <w:pPr>
        <w:numPr>
          <w:ilvl w:val="0"/>
          <w:numId w:val="2"/>
        </w:numPr>
      </w:pPr>
      <w:r>
        <w:t>S</w:t>
      </w:r>
      <w:r w:rsidRPr="00C33D2B">
        <w:rPr>
          <w:rFonts w:hint="cs"/>
        </w:rPr>
        <w:t xml:space="preserve">pracovanie objednávky bude vykonané najneskôr do nasledovného pracovného dňa po prijatí objednávky a v tejto lehote pošle Prenajímateľ Nájomcovi rezervačnú zálohovú faktúru a súčasne rezervuje termín zvolenej Veci v rezervačnom systéme pre Nájomcu. </w:t>
      </w:r>
    </w:p>
    <w:p w14:paraId="72646CC6" w14:textId="77777777" w:rsidR="00C33D2B" w:rsidRPr="00C33D2B" w:rsidRDefault="00C33D2B" w:rsidP="00C33D2B">
      <w:pPr>
        <w:pStyle w:val="Odsekzoznamu"/>
        <w:numPr>
          <w:ilvl w:val="0"/>
          <w:numId w:val="2"/>
        </w:numPr>
      </w:pPr>
      <w:r w:rsidRPr="00C33D2B">
        <w:t>Pripísaním rezervačnej zálohy Nájomcu na bankový účet Prenajímateľa v termíne splatnosti sa stáva rezervácia pre Účastníkov záväznou. Neuhradením rezervačnej zálohy v termíne splatnosti sa rezervácia v rezervačnom systéme automaticky ruší.</w:t>
      </w:r>
    </w:p>
    <w:p w14:paraId="1213BC7F" w14:textId="77777777" w:rsidR="007826BE" w:rsidRPr="007826BE" w:rsidRDefault="007826BE" w:rsidP="007826BE">
      <w:pPr>
        <w:pStyle w:val="Odsekzoznamu"/>
        <w:numPr>
          <w:ilvl w:val="0"/>
          <w:numId w:val="2"/>
        </w:numPr>
      </w:pPr>
      <w:r w:rsidRPr="007826BE">
        <w:t>Pripísaním rezervačnej zálohy Nájomcu na bankový účet Prenajímateľa v termíne splatnosti sa stáva rezervácia pre Účastníkov záväznou. Neuhradením rezervačnej zálohy v termíne splatnosti sa rezervácia v rezervačnom systéme automaticky ruší.</w:t>
      </w:r>
    </w:p>
    <w:p w14:paraId="38ABE21F" w14:textId="71B7CA6D" w:rsidR="007826BE" w:rsidRPr="007826BE" w:rsidRDefault="007826BE" w:rsidP="007826BE">
      <w:pPr>
        <w:pStyle w:val="Odsekzoznamu"/>
        <w:numPr>
          <w:ilvl w:val="0"/>
          <w:numId w:val="2"/>
        </w:numPr>
      </w:pPr>
      <w:r w:rsidRPr="007826BE">
        <w:t>Pripísaním rezervačnej zálohy Nájomcu na bankový účet Prenajímateľa v termíne splatnosti sa stáva rezervácia pre Účastníkov záväznou. Neuhradením rezervačnej zálohy v termíne splatnosti sa rezervácia v rezervačnom systéme automaticky ruší.</w:t>
      </w:r>
    </w:p>
    <w:p w14:paraId="350FDA8F" w14:textId="4B451CBF" w:rsidR="00C33D2B" w:rsidRDefault="0023507B" w:rsidP="006570FB">
      <w:pPr>
        <w:numPr>
          <w:ilvl w:val="0"/>
          <w:numId w:val="2"/>
        </w:numPr>
      </w:pPr>
      <w:r w:rsidRPr="0023507B">
        <w:t xml:space="preserve">V prípade zrušenia záväznej rezervácie Nájomcom </w:t>
      </w:r>
      <w:r>
        <w:t xml:space="preserve">v termíne menej ako 7 dní pred začiatkom nájmu </w:t>
      </w:r>
      <w:r w:rsidRPr="0023507B">
        <w:t>bude Prenajímateľ účtovať Nájomcovi poplatok za zrušenie záväznej rezervácie (storno poplatok) vo výške</w:t>
      </w:r>
      <w:r>
        <w:t xml:space="preserve"> 50 </w:t>
      </w:r>
      <w:r w:rsidRPr="0023507B">
        <w:rPr>
          <w:rFonts w:hint="cs"/>
        </w:rPr>
        <w:t>€</w:t>
      </w:r>
      <w:r>
        <w:t xml:space="preserve">. </w:t>
      </w:r>
    </w:p>
    <w:p w14:paraId="25954207" w14:textId="3ABB40DD" w:rsidR="0023507B" w:rsidRDefault="0023507B" w:rsidP="006570FB">
      <w:pPr>
        <w:numPr>
          <w:ilvl w:val="0"/>
          <w:numId w:val="2"/>
        </w:numPr>
      </w:pPr>
      <w:r w:rsidRPr="0023507B">
        <w:t xml:space="preserve">Kaucia tvorí vratnú zálohu a Prenajímateľ je oprávnený započítať ju so skutočnými nákladmi na odstránenie vzniknutej škody v prípade straty a/alebo poškodenia Veci alebo jej časti a/alebo v prípade straty a/alebo poškodenia zariadenia, vybavenia a príslušenstva Veci. Kaucia môže byť použitá aj na krytie poplatkov a/alebo pokút vyplývajúcich z používania Veci Nájomcom v čase od prevzatia až po vrátenie Veci. Kaucia môže byť použitá aj na krytie poplatkov a/alebo pokút vyplývajúcich zo Zmluvy a týchto VZP. Výška škody je stanovená najmä cenami tovaru uvedenými </w:t>
      </w:r>
      <w:r>
        <w:t>na</w:t>
      </w:r>
      <w:r w:rsidRPr="0023507B">
        <w:t xml:space="preserve"> aktuáln</w:t>
      </w:r>
      <w:r>
        <w:t>ej</w:t>
      </w:r>
      <w:r w:rsidRPr="0023507B">
        <w:t xml:space="preserve"> </w:t>
      </w:r>
      <w:r>
        <w:t>stránke autohaus.sk</w:t>
      </w:r>
      <w:r w:rsidRPr="0023507B">
        <w:t xml:space="preserve">, skutočnými nákladmi na opravu alebo ich kombináciou. V prípade, že škodu nie je možné vyčísliť, je Prenajímateľ oprávnený zadržať celú kauciu až do doby úplného doriešenia a vyčíslenia škodovej udalosti najviac však na dobu 6 mesiacov. V prípade, ak podá Prenajímateľ žalobu o náhradu škody na súd (všeobecný alebo rozhodcovský), predlžuje sa doba zadržania kaucie až do skončenia súdneho konania. Ak je výška škody vyššia ako hodnota kaucie, je Nájomca povinný uhradiť Prenajímateľovi rozdiel na základe vystavenej faktúry so splatnosťou 7 dní. Výška </w:t>
      </w:r>
      <w:r w:rsidRPr="0023507B">
        <w:lastRenderedPageBreak/>
        <w:t>kaucie Veci je uvedená na webovej stránke VelkyVoz.sk v časti Cenník. Prenajímateľ je povinný vyúčtovať a vrátiť Nájomcovi kauciu najneskôr do 7 dní odo dňa odovzdania Veci, pokiaľ nie je Prenajímateľom zadržaná v zmysle ustanovení Zmluvy a týchto VZP.</w:t>
      </w:r>
    </w:p>
    <w:p w14:paraId="101E8A95" w14:textId="77777777" w:rsidR="0023507B" w:rsidRDefault="0023507B" w:rsidP="0023507B"/>
    <w:p w14:paraId="67A65BBF" w14:textId="77777777" w:rsidR="0023507B" w:rsidRPr="00446C8B" w:rsidRDefault="0023507B" w:rsidP="0023507B">
      <w:pPr>
        <w:numPr>
          <w:ilvl w:val="0"/>
          <w:numId w:val="2"/>
        </w:numPr>
      </w:pPr>
      <w:r w:rsidRPr="00446C8B">
        <w:rPr>
          <w:rFonts w:hint="cs"/>
          <w:b/>
          <w:bCs/>
        </w:rPr>
        <w:t>Preberanie Veci</w:t>
      </w:r>
    </w:p>
    <w:p w14:paraId="741A99E8" w14:textId="77777777" w:rsidR="0023507B" w:rsidRPr="00446C8B" w:rsidRDefault="0023507B" w:rsidP="0023507B">
      <w:pPr>
        <w:numPr>
          <w:ilvl w:val="1"/>
          <w:numId w:val="2"/>
        </w:numPr>
      </w:pPr>
      <w:r w:rsidRPr="00446C8B">
        <w:rPr>
          <w:rFonts w:hint="cs"/>
        </w:rPr>
        <w:t xml:space="preserve">Miesto preberania Veci je, ak sa Účastníci nedohodnú inak, v prevádzke prenajímateľa, ktorej adresa je zverejnená na webovej stránke </w:t>
      </w:r>
      <w:r>
        <w:t>autohaus.sk</w:t>
      </w:r>
      <w:r w:rsidRPr="00446C8B">
        <w:rPr>
          <w:rFonts w:hint="cs"/>
        </w:rPr>
        <w:t>.</w:t>
      </w:r>
    </w:p>
    <w:p w14:paraId="3B8F4C39" w14:textId="3813ABED" w:rsidR="0023507B" w:rsidRDefault="0023507B" w:rsidP="0023507B">
      <w:pPr>
        <w:numPr>
          <w:ilvl w:val="1"/>
          <w:numId w:val="2"/>
        </w:numPr>
      </w:pPr>
      <w:r w:rsidRPr="00446C8B">
        <w:rPr>
          <w:rFonts w:hint="cs"/>
        </w:rPr>
        <w:t>Presné časy preberania Veci si Účastníci dohodnú minimálne jeden deň pred preberaním Veci. V prípade dovozu a/alebo odvozu Veci na dohodnuté miesto sa čas potrebný na dovoz a/alebo odvoz započítava do doby prenájmu Veci.</w:t>
      </w:r>
    </w:p>
    <w:p w14:paraId="1E1092A7" w14:textId="4E7314B7" w:rsidR="008376CB" w:rsidRDefault="008376CB" w:rsidP="0023507B">
      <w:pPr>
        <w:numPr>
          <w:ilvl w:val="1"/>
          <w:numId w:val="2"/>
        </w:numPr>
      </w:pPr>
      <w:r w:rsidRPr="008376CB">
        <w:t>Prenajímateľ sa zväzuje odovzdať Vec Nájomcovi v stave spôsobilom na použitie a čistú. V prípade dovozu Veci odchádza čisté z prevádzky prenajímateľa.</w:t>
      </w:r>
    </w:p>
    <w:p w14:paraId="6B62F2CC" w14:textId="36C91DDB" w:rsidR="008376CB" w:rsidRDefault="008376CB" w:rsidP="0023507B">
      <w:pPr>
        <w:numPr>
          <w:ilvl w:val="1"/>
          <w:numId w:val="2"/>
        </w:numPr>
      </w:pPr>
      <w:r w:rsidRPr="008376CB">
        <w:t>Prenajímateľ Nájomcovi vysvetlí funkcie a bezpečné ovládanie a používanie Veci a jej príslušenstva a spôsob čistenia a údržby. Prenajímateľ súčasne informuje Nájomcu o technickom stave, prípadných poškodeniach a nedostatkoch na Veci a na jej príslušenstve. Tieto poškodenia a nedostatky musia byť uvedené v preberacom protokole. Zaškolenie je v rozsahu cca 15 min. Nájomca je povinný toto zaškolenie absolvovať.</w:t>
      </w:r>
    </w:p>
    <w:p w14:paraId="5FB72925" w14:textId="45F37427" w:rsidR="008376CB" w:rsidRDefault="008376CB" w:rsidP="0023507B">
      <w:pPr>
        <w:numPr>
          <w:ilvl w:val="1"/>
          <w:numId w:val="2"/>
        </w:numPr>
      </w:pPr>
      <w:r w:rsidRPr="008376CB">
        <w:t>Nájomca sa zaväzuje Vec vrátiť Prenajímateľovi nepoškodenú, vyčistenú. V prípade porušenia tohto bodu alebo jeho časti je Nájomca povinný uhradiť Prenajímateľovi zmluvnú pokutu pre každý jeden nasledovný prípad samostatne: znečistená Vec 25,- €, veľmi znečistená vec  (blatom, živicou, farbou, lepidlom, olejom a pod.) 100,- €. Ak cena za náhradu škody v týchto VZP nie je uvedená, je Nájomca povinný uhradiť skutočnú škodu vyčíslenú dodatočne na základe skutočných nákladov. V tomto prípade je Prenajímateľ oprávnený zadržať kauciu až do úplného doriešenia a vyčíslenia skutočnej škody.</w:t>
      </w:r>
    </w:p>
    <w:p w14:paraId="6EEADB6B" w14:textId="6C54A2F4" w:rsidR="008376CB" w:rsidRDefault="008376CB" w:rsidP="0023507B">
      <w:pPr>
        <w:numPr>
          <w:ilvl w:val="1"/>
          <w:numId w:val="2"/>
        </w:numPr>
      </w:pPr>
      <w:r w:rsidRPr="008376CB">
        <w:t>Kontrola a prevzatie Veci pri jej vrátení Nájomcom Prenajímateľovi trvá cca 15 minút. Nájomca je povinný tento čas strpieť.</w:t>
      </w:r>
    </w:p>
    <w:p w14:paraId="3F28B764" w14:textId="6DA325D8" w:rsidR="008376CB" w:rsidRDefault="008376CB" w:rsidP="0023507B">
      <w:pPr>
        <w:numPr>
          <w:ilvl w:val="1"/>
          <w:numId w:val="2"/>
        </w:numPr>
      </w:pPr>
      <w:r w:rsidRPr="008376CB">
        <w:t xml:space="preserve">Nájomca je povinný uhradiť Prenajímateľovi zmluvný poplatok za oneskorené vrátenie Veci a to </w:t>
      </w:r>
      <w:r>
        <w:t>3</w:t>
      </w:r>
      <w:r w:rsidRPr="008376CB">
        <w:t>5,- € za každ</w:t>
      </w:r>
      <w:r>
        <w:t>ý deň</w:t>
      </w:r>
      <w:r w:rsidRPr="008376CB">
        <w:t xml:space="preserve"> po uplynutí doby nájmu až do času vrátenia Veci.</w:t>
      </w:r>
    </w:p>
    <w:p w14:paraId="6483FD0C" w14:textId="02104DCA" w:rsidR="008376CB" w:rsidRDefault="008376CB" w:rsidP="008376CB">
      <w:pPr>
        <w:numPr>
          <w:ilvl w:val="1"/>
          <w:numId w:val="2"/>
        </w:numPr>
      </w:pPr>
      <w:r w:rsidRPr="008376CB">
        <w:lastRenderedPageBreak/>
        <w:t>Pokiaľ Nájomca pri odovzdaní Veci neuvedie inak, platí, že mu nie sú známe žiadne skutočnosti, v dôsledku ktorých by v súvislosti s používaním Veci počas doby nájmu mohla Prenajímateľovi do budúcna vzniknúť škoda.</w:t>
      </w:r>
    </w:p>
    <w:p w14:paraId="16F30D35" w14:textId="77777777" w:rsidR="008376CB" w:rsidRPr="00446C8B" w:rsidRDefault="008376CB" w:rsidP="008376CB">
      <w:pPr>
        <w:numPr>
          <w:ilvl w:val="0"/>
          <w:numId w:val="2"/>
        </w:numPr>
      </w:pPr>
      <w:r w:rsidRPr="00446C8B">
        <w:rPr>
          <w:rFonts w:hint="cs"/>
          <w:b/>
          <w:bCs/>
        </w:rPr>
        <w:t>Ostatné práva a povinnosti Účastníkov</w:t>
      </w:r>
    </w:p>
    <w:p w14:paraId="054E794F" w14:textId="77777777" w:rsidR="008376CB" w:rsidRPr="00446C8B" w:rsidRDefault="008376CB" w:rsidP="008376CB">
      <w:pPr>
        <w:numPr>
          <w:ilvl w:val="1"/>
          <w:numId w:val="2"/>
        </w:numPr>
      </w:pPr>
      <w:r w:rsidRPr="00446C8B">
        <w:rPr>
          <w:rFonts w:hint="cs"/>
        </w:rPr>
        <w:t>Nájomca sa zaväzuje Vec používať primerane jej povahe a určeniu. Vec je zakázané požívať v rozpore s účelom, na ktorý slúži.</w:t>
      </w:r>
    </w:p>
    <w:p w14:paraId="2E907104" w14:textId="77777777" w:rsidR="008376CB" w:rsidRPr="00446C8B" w:rsidRDefault="008376CB" w:rsidP="008376CB">
      <w:pPr>
        <w:numPr>
          <w:ilvl w:val="1"/>
          <w:numId w:val="2"/>
        </w:numPr>
      </w:pPr>
      <w:r w:rsidRPr="00446C8B">
        <w:rPr>
          <w:rFonts w:hint="cs"/>
        </w:rPr>
        <w:t>Nájomca zodpovedá za udalosti, ktoré by mohli mať finančný alebo morálny dopad na Prenajímateľa alebo Vec.</w:t>
      </w:r>
    </w:p>
    <w:p w14:paraId="764C6B76" w14:textId="77777777" w:rsidR="008376CB" w:rsidRPr="00446C8B" w:rsidRDefault="008376CB" w:rsidP="008376CB">
      <w:pPr>
        <w:numPr>
          <w:ilvl w:val="1"/>
          <w:numId w:val="2"/>
        </w:numPr>
      </w:pPr>
      <w:r w:rsidRPr="00446C8B">
        <w:rPr>
          <w:rFonts w:hint="cs"/>
        </w:rPr>
        <w:t>Nájomca hradí všetky náklady na prevádzku a údržbu Veci počas celej doby prenájmu.</w:t>
      </w:r>
    </w:p>
    <w:p w14:paraId="6CC372DE" w14:textId="77777777" w:rsidR="008376CB" w:rsidRPr="00446C8B" w:rsidRDefault="008376CB" w:rsidP="008376CB">
      <w:pPr>
        <w:numPr>
          <w:ilvl w:val="1"/>
          <w:numId w:val="2"/>
        </w:numPr>
      </w:pPr>
      <w:r w:rsidRPr="00446C8B">
        <w:rPr>
          <w:rFonts w:hint="cs"/>
        </w:rPr>
        <w:t>Nájomca je zodpovedný za všetky škody, ktoré vzniknú neprimeraným používaním Veci a sú spôsobené ním samotným a/alebo tretími osobami, odhliadnuc od bežného opotrebenia.</w:t>
      </w:r>
    </w:p>
    <w:p w14:paraId="211AA929" w14:textId="77777777" w:rsidR="008376CB" w:rsidRPr="00446C8B" w:rsidRDefault="008376CB" w:rsidP="008376CB">
      <w:pPr>
        <w:numPr>
          <w:ilvl w:val="1"/>
          <w:numId w:val="2"/>
        </w:numPr>
      </w:pPr>
      <w:r w:rsidRPr="00446C8B">
        <w:rPr>
          <w:rFonts w:hint="cs"/>
        </w:rPr>
        <w:t xml:space="preserve">Nájomca je povinný bezodkladne oznámiť Prenajímateľovi na telefónne číslo uvedené v kontaktoch na webovej stránke </w:t>
      </w:r>
      <w:r>
        <w:t>autohaus</w:t>
      </w:r>
      <w:r w:rsidRPr="00446C8B">
        <w:rPr>
          <w:rFonts w:hint="cs"/>
        </w:rPr>
        <w:t xml:space="preserve">.sk alebo elektronickou poštou na adresu </w:t>
      </w:r>
      <w:hyperlink r:id="rId5" w:history="1">
        <w:r w:rsidRPr="00442DCB">
          <w:rPr>
            <w:rStyle w:val="Hypertextovprepojenie"/>
          </w:rPr>
          <w:t>info</w:t>
        </w:r>
        <w:r w:rsidRPr="00446C8B">
          <w:rPr>
            <w:rStyle w:val="Hypertextovprepojenie"/>
            <w:rFonts w:hint="cs"/>
          </w:rPr>
          <w:t>@</w:t>
        </w:r>
        <w:r w:rsidRPr="00442DCB">
          <w:rPr>
            <w:rStyle w:val="Hypertextovprepojenie"/>
          </w:rPr>
          <w:t>autohaus</w:t>
        </w:r>
        <w:r w:rsidRPr="00446C8B">
          <w:rPr>
            <w:rStyle w:val="Hypertextovprepojenie"/>
            <w:rFonts w:hint="cs"/>
          </w:rPr>
          <w:t>.sk</w:t>
        </w:r>
      </w:hyperlink>
      <w:r>
        <w:t xml:space="preserve"> </w:t>
      </w:r>
      <w:r w:rsidRPr="00446C8B">
        <w:rPr>
          <w:rFonts w:hint="cs"/>
        </w:rPr>
        <w:t>všetky vzniknuté škody a tiež skutočnosti, ktoré by mohli viesť ku vzniku škôd na Veci.</w:t>
      </w:r>
    </w:p>
    <w:p w14:paraId="16D83CC6" w14:textId="77777777" w:rsidR="008376CB" w:rsidRPr="00446C8B" w:rsidRDefault="008376CB" w:rsidP="008376CB">
      <w:pPr>
        <w:numPr>
          <w:ilvl w:val="1"/>
          <w:numId w:val="2"/>
        </w:numPr>
      </w:pPr>
      <w:r w:rsidRPr="00446C8B">
        <w:rPr>
          <w:rFonts w:hint="cs"/>
        </w:rPr>
        <w:t>Nájomca nie je oprávnený vykonávať ani dať vykonať na Veci akékoľvek úpravy ako najmä: vŕtanie, skrutkovanie, lepenie, olepovanie, maľovanie, natieranie, sprejovanie atď.</w:t>
      </w:r>
    </w:p>
    <w:p w14:paraId="00A03839" w14:textId="77777777" w:rsidR="008376CB" w:rsidRPr="00446C8B" w:rsidRDefault="008376CB" w:rsidP="008376CB">
      <w:pPr>
        <w:numPr>
          <w:ilvl w:val="1"/>
          <w:numId w:val="2"/>
        </w:numPr>
      </w:pPr>
      <w:r w:rsidRPr="00446C8B">
        <w:rPr>
          <w:rFonts w:hint="cs"/>
        </w:rPr>
        <w:t>Ak je počas prenájmu nutné vykonať na Veci opravu, Nájomca je povinný vopred konzultovať opravu s Prenajímateľom. Prenajímateľ schválenie opravy pošle Nájomcovi písomne správou elektronickej pošty prípadne SMS. Doklady preukazujúce opravu odovzdá Nájomca Prenajímateľovi a Prenajímateľ ich dohodnutou formou preplatí Nájomcovi. Ak sa na doklade za opravu uvádza odberateľ, musí byť ako odberateľ uvedený Prenajímateľ.</w:t>
      </w:r>
    </w:p>
    <w:p w14:paraId="1D999057" w14:textId="77777777" w:rsidR="008376CB" w:rsidRPr="00446C8B" w:rsidRDefault="008376CB" w:rsidP="008376CB">
      <w:pPr>
        <w:numPr>
          <w:ilvl w:val="1"/>
          <w:numId w:val="2"/>
        </w:numPr>
      </w:pPr>
      <w:r w:rsidRPr="00446C8B">
        <w:rPr>
          <w:rFonts w:hint="cs"/>
        </w:rPr>
        <w:t>Nájomca súhlasí s tým, aby mu Prenajímateľ odobral Vec na jeho náklady, ak Vec po skončení nájmu dobrovoľne nevráti Prenajímateľovi alebo ak Vec používa v rozpore so Zmluvou. Zároveň Nájomca dáva Prenajímateľovi súhlas k tomu, aby za tým účelom použil služby tretej osoby. Nájomca si je zároveň vedomý skutočnosti, že v prípade neodovzdania Veci Prenajímateľovi v dohodnutom čase, sa jeho ďalším užívaním dopúšťa páchania trestného činu Neoprávneného používania cudzej veci podľa § 217 Trestného zákona.</w:t>
      </w:r>
    </w:p>
    <w:p w14:paraId="04F95A09" w14:textId="77777777" w:rsidR="008376CB" w:rsidRPr="00446C8B" w:rsidRDefault="008376CB" w:rsidP="008376CB">
      <w:pPr>
        <w:numPr>
          <w:ilvl w:val="0"/>
          <w:numId w:val="1"/>
        </w:numPr>
      </w:pPr>
      <w:r w:rsidRPr="00446C8B">
        <w:rPr>
          <w:rFonts w:hint="cs"/>
          <w:b/>
          <w:bCs/>
        </w:rPr>
        <w:lastRenderedPageBreak/>
        <w:t>Záverečné ustanovenia</w:t>
      </w:r>
    </w:p>
    <w:p w14:paraId="6CFFAF9B" w14:textId="77777777" w:rsidR="008376CB" w:rsidRPr="00446C8B" w:rsidRDefault="008376CB" w:rsidP="008376CB">
      <w:pPr>
        <w:numPr>
          <w:ilvl w:val="1"/>
          <w:numId w:val="1"/>
        </w:numPr>
      </w:pPr>
      <w:r w:rsidRPr="00446C8B">
        <w:rPr>
          <w:rFonts w:hint="cs"/>
        </w:rPr>
        <w:t>Nájomca prehlasuje, že súhlasí s použitím a so spracovaním jeho osobných údajov pre účely uzatvorenia Zmluvy, ako aj pre prípad vymáhania nárokov z nej vyplývajúcich.</w:t>
      </w:r>
    </w:p>
    <w:p w14:paraId="2800D12F" w14:textId="77777777" w:rsidR="008376CB" w:rsidRPr="00446C8B" w:rsidRDefault="008376CB" w:rsidP="008376CB">
      <w:pPr>
        <w:numPr>
          <w:ilvl w:val="1"/>
          <w:numId w:val="1"/>
        </w:numPr>
      </w:pPr>
      <w:r w:rsidRPr="00446C8B">
        <w:rPr>
          <w:rFonts w:hint="cs"/>
        </w:rPr>
        <w:t>Nájomca súhlasí s tým, že údaje, ktoré poskytol Prenajímateľovi, môžu byť Prenajímateľom a jeho dodávateľmi uchovávané, spracovávané a elektronicky prenášané.</w:t>
      </w:r>
    </w:p>
    <w:p w14:paraId="4265C5ED" w14:textId="77777777" w:rsidR="008376CB" w:rsidRPr="00446C8B" w:rsidRDefault="008376CB" w:rsidP="008376CB">
      <w:pPr>
        <w:numPr>
          <w:ilvl w:val="1"/>
          <w:numId w:val="1"/>
        </w:numPr>
      </w:pPr>
      <w:r w:rsidRPr="00446C8B">
        <w:rPr>
          <w:rFonts w:hint="cs"/>
        </w:rPr>
        <w:t xml:space="preserve">Spôsob a podmienky spracúvania osobných údajov Nájomcu, ku ktorým dochádza na základe Zmluvy uzatvorenej v zmysle týchto VZP, ako aj informácie o právach Nájomcu ako dotknutej osoby sú špecifikované v Pravidlách ochrany osobných údajov na webovej stránke </w:t>
      </w:r>
      <w:r>
        <w:t>autohaus</w:t>
      </w:r>
      <w:r w:rsidRPr="00446C8B">
        <w:rPr>
          <w:rFonts w:hint="cs"/>
        </w:rPr>
        <w:t>.sk.</w:t>
      </w:r>
    </w:p>
    <w:p w14:paraId="5566E45F" w14:textId="77777777" w:rsidR="008376CB" w:rsidRPr="00446C8B" w:rsidRDefault="008376CB" w:rsidP="008376CB">
      <w:pPr>
        <w:numPr>
          <w:ilvl w:val="1"/>
          <w:numId w:val="1"/>
        </w:numPr>
      </w:pPr>
      <w:r w:rsidRPr="00446C8B">
        <w:rPr>
          <w:rFonts w:hint="cs"/>
        </w:rPr>
        <w:t>Zmluva, a Preberací protokol sa vyhotovujú v dvoch (2) rovnopisoch, z ktorých si po ich podpise nechá jedno vyhotovenie (1) každý z Účastníkov. VZP zasiela Prenajímateľ Nájomcovi elektronickou poštou v prílohe správy súčasne s elektronickým potvrdením rezervácie Vozidla.</w:t>
      </w:r>
    </w:p>
    <w:p w14:paraId="6753F118" w14:textId="77777777" w:rsidR="008376CB" w:rsidRPr="00446C8B" w:rsidRDefault="008376CB" w:rsidP="008376CB">
      <w:pPr>
        <w:numPr>
          <w:ilvl w:val="1"/>
          <w:numId w:val="1"/>
        </w:numPr>
      </w:pPr>
      <w:r w:rsidRPr="00446C8B">
        <w:rPr>
          <w:rFonts w:hint="cs"/>
        </w:rPr>
        <w:t>Účastníci sa zaväzujú vzájomne spolupracovať a poskytovať si všetky informácie potrebné pre riadne plnenie svojich záväzkov vyplývajúcich zo Zmluvy a VZP. Účastníci sú povinní informovať druhého Účastníka o všetkých skutočnostiach, ktoré sú alebo môžu byť dôležité pre riadne plnenie Zmluvy a VZP.</w:t>
      </w:r>
    </w:p>
    <w:p w14:paraId="1A5504BB" w14:textId="77777777" w:rsidR="008376CB" w:rsidRPr="00446C8B" w:rsidRDefault="008376CB" w:rsidP="008376CB">
      <w:pPr>
        <w:numPr>
          <w:ilvl w:val="1"/>
          <w:numId w:val="1"/>
        </w:numPr>
      </w:pPr>
      <w:r w:rsidRPr="00446C8B">
        <w:rPr>
          <w:rFonts w:hint="cs"/>
        </w:rPr>
        <w:t>Účastníci sú povinní plniť svoje záväzky vyplývajúce zo Zmluvy a VZP tak, aby nedochádzalo k omeškaniu s plnením jednotlivých termínov  a s plnením jednotlivých peňažných záväzkov.</w:t>
      </w:r>
    </w:p>
    <w:p w14:paraId="4AA339B2" w14:textId="77777777" w:rsidR="008376CB" w:rsidRPr="00446C8B" w:rsidRDefault="008376CB" w:rsidP="008376CB">
      <w:pPr>
        <w:numPr>
          <w:ilvl w:val="1"/>
          <w:numId w:val="1"/>
        </w:numPr>
      </w:pPr>
      <w:r w:rsidRPr="00446C8B">
        <w:rPr>
          <w:rFonts w:hint="cs"/>
        </w:rPr>
        <w:t>Ustanoveniami o zmluvnej pokute ako aj uplatnením ustanovení o zmluvnej pokute alebo úhradou zmluvnej pokuty podľa Zmluvy a VZP  nie je dotknuté právo Účastníkov na náhradu škody ani obmedzená jej výška.</w:t>
      </w:r>
    </w:p>
    <w:p w14:paraId="72E9519B" w14:textId="77777777" w:rsidR="008376CB" w:rsidRPr="00446C8B" w:rsidRDefault="008376CB" w:rsidP="008376CB">
      <w:pPr>
        <w:numPr>
          <w:ilvl w:val="1"/>
          <w:numId w:val="1"/>
        </w:numPr>
      </w:pPr>
      <w:r w:rsidRPr="00446C8B">
        <w:rPr>
          <w:rFonts w:hint="cs"/>
        </w:rPr>
        <w:t>Nájomca na znak súhlasu dobrovoľne akceptuje tieto VZP potvrdením a</w:t>
      </w:r>
      <w:r>
        <w:t xml:space="preserve"> podpisom. </w:t>
      </w:r>
      <w:r w:rsidRPr="00446C8B">
        <w:rPr>
          <w:rFonts w:hint="cs"/>
        </w:rPr>
        <w:t>Nájomca súčasne vyhlasuje, že s obsahom VZP sa oboznámil, obsah VZP mu je jasný a zrozumiteľný a súhlasí s ním, a že VZP nie sú uzavreté za pre neho nevýhodných podmienok.</w:t>
      </w:r>
    </w:p>
    <w:p w14:paraId="7BEC8F61" w14:textId="77777777" w:rsidR="008376CB" w:rsidRPr="00446C8B" w:rsidRDefault="008376CB" w:rsidP="008376CB">
      <w:r w:rsidRPr="00446C8B">
        <w:rPr>
          <w:rFonts w:hint="cs"/>
        </w:rPr>
        <w:t>VZP v tomto znení sú platné od 11.3.202</w:t>
      </w:r>
      <w:r>
        <w:t>6</w:t>
      </w:r>
      <w:r w:rsidRPr="00446C8B">
        <w:rPr>
          <w:rFonts w:hint="cs"/>
        </w:rPr>
        <w:t>.</w:t>
      </w:r>
    </w:p>
    <w:p w14:paraId="77086208" w14:textId="77777777" w:rsidR="008376CB" w:rsidRPr="00446C8B" w:rsidRDefault="008376CB" w:rsidP="008376CB"/>
    <w:sectPr w:rsidR="008376CB" w:rsidRPr="00446C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D0C08"/>
    <w:multiLevelType w:val="multilevel"/>
    <w:tmpl w:val="7BEC99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62545F"/>
    <w:multiLevelType w:val="hybridMultilevel"/>
    <w:tmpl w:val="58FC157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4A23648"/>
    <w:multiLevelType w:val="multilevel"/>
    <w:tmpl w:val="4EE2B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DE729F"/>
    <w:multiLevelType w:val="multilevel"/>
    <w:tmpl w:val="0C628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9626191">
    <w:abstractNumId w:val="0"/>
  </w:num>
  <w:num w:numId="2" w16cid:durableId="1412196264">
    <w:abstractNumId w:val="3"/>
  </w:num>
  <w:num w:numId="3" w16cid:durableId="1412892693">
    <w:abstractNumId w:val="2"/>
  </w:num>
  <w:num w:numId="4" w16cid:durableId="1491822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D2B"/>
    <w:rsid w:val="0023507B"/>
    <w:rsid w:val="00293BBD"/>
    <w:rsid w:val="007826BE"/>
    <w:rsid w:val="008376CB"/>
    <w:rsid w:val="00876BC4"/>
    <w:rsid w:val="008F508D"/>
    <w:rsid w:val="00C33D2B"/>
    <w:rsid w:val="00D23017"/>
    <w:rsid w:val="00DB13B0"/>
    <w:rsid w:val="00E64D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C0D67"/>
  <w15:chartTrackingRefBased/>
  <w15:docId w15:val="{DDD05D62-4170-4547-9C15-7780FBF0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3D2B"/>
  </w:style>
  <w:style w:type="paragraph" w:styleId="Nadpis1">
    <w:name w:val="heading 1"/>
    <w:basedOn w:val="Normlny"/>
    <w:next w:val="Normlny"/>
    <w:link w:val="Nadpis1Char"/>
    <w:uiPriority w:val="9"/>
    <w:qFormat/>
    <w:rsid w:val="00C33D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33D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33D2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33D2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33D2B"/>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33D2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33D2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33D2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33D2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D2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33D2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33D2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33D2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33D2B"/>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33D2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33D2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33D2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33D2B"/>
    <w:rPr>
      <w:rFonts w:eastAsiaTheme="majorEastAsia" w:cstheme="majorBidi"/>
      <w:color w:val="272727" w:themeColor="text1" w:themeTint="D8"/>
    </w:rPr>
  </w:style>
  <w:style w:type="paragraph" w:styleId="Nzov">
    <w:name w:val="Title"/>
    <w:basedOn w:val="Normlny"/>
    <w:next w:val="Normlny"/>
    <w:link w:val="NzovChar"/>
    <w:uiPriority w:val="10"/>
    <w:qFormat/>
    <w:rsid w:val="00C33D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33D2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33D2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33D2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33D2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33D2B"/>
    <w:rPr>
      <w:i/>
      <w:iCs/>
      <w:color w:val="404040" w:themeColor="text1" w:themeTint="BF"/>
    </w:rPr>
  </w:style>
  <w:style w:type="paragraph" w:styleId="Odsekzoznamu">
    <w:name w:val="List Paragraph"/>
    <w:basedOn w:val="Normlny"/>
    <w:uiPriority w:val="34"/>
    <w:qFormat/>
    <w:rsid w:val="00C33D2B"/>
    <w:pPr>
      <w:ind w:left="720"/>
      <w:contextualSpacing/>
    </w:pPr>
  </w:style>
  <w:style w:type="character" w:styleId="Intenzvnezvraznenie">
    <w:name w:val="Intense Emphasis"/>
    <w:basedOn w:val="Predvolenpsmoodseku"/>
    <w:uiPriority w:val="21"/>
    <w:qFormat/>
    <w:rsid w:val="00C33D2B"/>
    <w:rPr>
      <w:i/>
      <w:iCs/>
      <w:color w:val="0F4761" w:themeColor="accent1" w:themeShade="BF"/>
    </w:rPr>
  </w:style>
  <w:style w:type="paragraph" w:styleId="Zvraznencitcia">
    <w:name w:val="Intense Quote"/>
    <w:basedOn w:val="Normlny"/>
    <w:next w:val="Normlny"/>
    <w:link w:val="ZvraznencitciaChar"/>
    <w:uiPriority w:val="30"/>
    <w:qFormat/>
    <w:rsid w:val="00C33D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33D2B"/>
    <w:rPr>
      <w:i/>
      <w:iCs/>
      <w:color w:val="0F4761" w:themeColor="accent1" w:themeShade="BF"/>
    </w:rPr>
  </w:style>
  <w:style w:type="character" w:styleId="Zvraznenodkaz">
    <w:name w:val="Intense Reference"/>
    <w:basedOn w:val="Predvolenpsmoodseku"/>
    <w:uiPriority w:val="32"/>
    <w:qFormat/>
    <w:rsid w:val="00C33D2B"/>
    <w:rPr>
      <w:b/>
      <w:bCs/>
      <w:smallCaps/>
      <w:color w:val="0F4761" w:themeColor="accent1" w:themeShade="BF"/>
      <w:spacing w:val="5"/>
    </w:rPr>
  </w:style>
  <w:style w:type="character" w:styleId="Hypertextovprepojenie">
    <w:name w:val="Hyperlink"/>
    <w:basedOn w:val="Predvolenpsmoodseku"/>
    <w:uiPriority w:val="99"/>
    <w:unhideWhenUsed/>
    <w:rsid w:val="00C33D2B"/>
    <w:rPr>
      <w:color w:val="467886" w:themeColor="hyperlink"/>
      <w:u w:val="single"/>
    </w:rPr>
  </w:style>
  <w:style w:type="character" w:styleId="Nevyrieenzmienka">
    <w:name w:val="Unresolved Mention"/>
    <w:basedOn w:val="Predvolenpsmoodseku"/>
    <w:uiPriority w:val="99"/>
    <w:semiHidden/>
    <w:unhideWhenUsed/>
    <w:rsid w:val="00C33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465401">
      <w:bodyDiv w:val="1"/>
      <w:marLeft w:val="0"/>
      <w:marRight w:val="0"/>
      <w:marTop w:val="0"/>
      <w:marBottom w:val="0"/>
      <w:divBdr>
        <w:top w:val="none" w:sz="0" w:space="0" w:color="auto"/>
        <w:left w:val="none" w:sz="0" w:space="0" w:color="auto"/>
        <w:bottom w:val="none" w:sz="0" w:space="0" w:color="auto"/>
        <w:right w:val="none" w:sz="0" w:space="0" w:color="auto"/>
      </w:divBdr>
    </w:div>
    <w:div w:id="1199203424">
      <w:bodyDiv w:val="1"/>
      <w:marLeft w:val="0"/>
      <w:marRight w:val="0"/>
      <w:marTop w:val="0"/>
      <w:marBottom w:val="0"/>
      <w:divBdr>
        <w:top w:val="none" w:sz="0" w:space="0" w:color="auto"/>
        <w:left w:val="none" w:sz="0" w:space="0" w:color="auto"/>
        <w:bottom w:val="none" w:sz="0" w:space="0" w:color="auto"/>
        <w:right w:val="none" w:sz="0" w:space="0" w:color="auto"/>
      </w:divBdr>
    </w:div>
    <w:div w:id="176988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autohau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1531</Words>
  <Characters>8727</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Nagy</dc:creator>
  <cp:keywords/>
  <dc:description/>
  <cp:lastModifiedBy>Matej Nagy</cp:lastModifiedBy>
  <cp:revision>2</cp:revision>
  <dcterms:created xsi:type="dcterms:W3CDTF">2026-06-18T09:43:00Z</dcterms:created>
  <dcterms:modified xsi:type="dcterms:W3CDTF">2026-06-18T11:30:00Z</dcterms:modified>
</cp:coreProperties>
</file>